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" w:firstLineChars="20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widowControl/>
        <w:spacing w:line="520" w:lineRule="exact"/>
        <w:ind w:left="1"/>
        <w:jc w:val="center"/>
        <w:rPr>
          <w:rFonts w:eastAsia="方正大标宋简体"/>
          <w:kern w:val="0"/>
          <w:sz w:val="36"/>
          <w:szCs w:val="36"/>
        </w:rPr>
      </w:pPr>
      <w:r>
        <w:rPr>
          <w:rFonts w:hint="eastAsia" w:eastAsia="方正大标宋简体"/>
          <w:kern w:val="0"/>
          <w:sz w:val="36"/>
          <w:szCs w:val="36"/>
        </w:rPr>
        <w:t>证券期货市场诚信信息更正申请表</w:t>
      </w:r>
    </w:p>
    <w:p>
      <w:pPr>
        <w:widowControl/>
        <w:spacing w:line="320" w:lineRule="exact"/>
        <w:ind w:left="-612"/>
        <w:jc w:val="center"/>
        <w:rPr>
          <w:rFonts w:ascii="黑体" w:hAnsi="宋体" w:eastAsia="黑体"/>
          <w:b/>
          <w:kern w:val="0"/>
          <w:sz w:val="32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551"/>
        <w:gridCol w:w="900"/>
        <w:gridCol w:w="1485"/>
        <w:gridCol w:w="773"/>
        <w:gridCol w:w="622"/>
        <w:gridCol w:w="442"/>
        <w:gridCol w:w="1028"/>
        <w:gridCol w:w="510"/>
        <w:gridCol w:w="2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063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申请主体信息</w:t>
            </w:r>
            <w:r>
              <w:rPr>
                <w:rFonts w:hint="eastAsia" w:ascii="仿宋_GB2312" w:hAnsi="宋体" w:eastAsia="仿宋_GB2312"/>
                <w:kern w:val="0"/>
              </w:rPr>
              <w:t>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2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申请主体姓名/名称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证件类型</w:t>
            </w:r>
          </w:p>
        </w:tc>
        <w:tc>
          <w:tcPr>
            <w:tcW w:w="3766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 居民身份证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/护照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 </w:t>
            </w:r>
          </w:p>
          <w:p>
            <w:pPr>
              <w:widowControl/>
              <w:jc w:val="both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统一社会信用代码证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2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证件号码</w:t>
            </w:r>
          </w:p>
        </w:tc>
        <w:tc>
          <w:tcPr>
            <w:tcW w:w="798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063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申报主体类型：□ 公民 □ 发行人 □ 上市公司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/非上市公众公司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□ 证券公司 □ 基金管理公司 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□ 期货公司 □ 证券投资咨询机构 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证券服务机构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私募基金管理人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□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机构投资者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</w:rPr>
              <w:t>□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063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申请更正内容</w:t>
            </w:r>
            <w:r>
              <w:rPr>
                <w:rFonts w:hint="eastAsia" w:ascii="仿宋_GB2312" w:hAnsi="宋体" w:eastAsia="仿宋_GB2312"/>
                <w:kern w:val="0"/>
              </w:rPr>
              <w:t>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申请更正信息标题</w:t>
            </w:r>
          </w:p>
        </w:tc>
        <w:tc>
          <w:tcPr>
            <w:tcW w:w="798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信息作出机构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信息作出时间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更正类型</w:t>
            </w:r>
          </w:p>
        </w:tc>
        <w:tc>
          <w:tcPr>
            <w:tcW w:w="7988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□ </w:t>
            </w:r>
            <w:r>
              <w:rPr>
                <w:rFonts w:hint="eastAsia" w:ascii="仿宋_GB2312" w:hAnsi="宋体" w:eastAsia="仿宋_GB2312"/>
                <w:kern w:val="0"/>
              </w:rPr>
              <w:t xml:space="preserve">删除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变更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kern w:val="0"/>
              </w:rPr>
              <w:t xml:space="preserve">对错误进行修改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0063" w:type="dxa"/>
            <w:gridSpan w:val="10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申请原因： 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□已过有效期；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□已经复议、诉讼等救济渠道撤销或变更的；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□有文字错误；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□其它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85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申请主体（签字或盖章）： 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申请日期：     年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hint="eastAsia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063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                              办理人信息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办理人姓名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身份证号码</w:t>
            </w:r>
          </w:p>
        </w:tc>
        <w:tc>
          <w:tcPr>
            <w:tcW w:w="560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手机号码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固定电话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地址及邮编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063" w:type="dxa"/>
            <w:gridSpan w:val="10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     受理信息</w:t>
            </w:r>
            <w:r>
              <w:rPr>
                <w:rFonts w:hint="eastAsia" w:ascii="仿宋_GB2312" w:hAnsi="宋体" w:eastAsia="仿宋_GB2312"/>
                <w:kern w:val="0"/>
              </w:rPr>
              <w:t>（工作人员填写）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受理机构</w:t>
            </w:r>
          </w:p>
        </w:tc>
        <w:tc>
          <w:tcPr>
            <w:tcW w:w="433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受理人（签字）：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受理编号</w:t>
            </w:r>
          </w:p>
        </w:tc>
        <w:tc>
          <w:tcPr>
            <w:tcW w:w="4331" w:type="dxa"/>
            <w:gridSpan w:val="5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 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受理日期：     年</w:t>
            </w:r>
            <w:r>
              <w:rPr>
                <w:rFonts w:eastAsia="仿宋_GB2312"/>
                <w:kern w:val="0"/>
              </w:rPr>
              <w:t xml:space="preserve">  </w:t>
            </w:r>
            <w:r>
              <w:rPr>
                <w:rFonts w:hint="eastAsia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</w:rPr>
              <w:t>月    日</w:t>
            </w:r>
          </w:p>
        </w:tc>
      </w:tr>
    </w:tbl>
    <w:p>
      <w:pPr>
        <w:spacing w:line="400" w:lineRule="exact"/>
        <w:ind w:leftChars="-206" w:hanging="432" w:hangingChars="206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注：1. 申请主体为个人的，表后请附申请人的居民身份证</w:t>
      </w:r>
      <w:r>
        <w:rPr>
          <w:rFonts w:hint="default" w:ascii="Times New Roman" w:hAnsi="Times New Roman" w:eastAsia="方正仿宋简体" w:cs="Times New Roman"/>
          <w:lang w:eastAsia="zh-CN"/>
        </w:rPr>
        <w:t>或护照</w:t>
      </w:r>
      <w:r>
        <w:rPr>
          <w:rFonts w:hint="default" w:ascii="Times New Roman" w:hAnsi="Times New Roman" w:eastAsia="方正仿宋简体" w:cs="Times New Roman"/>
        </w:rPr>
        <w:t>复印件；</w:t>
      </w:r>
    </w:p>
    <w:p>
      <w:pPr>
        <w:spacing w:line="400" w:lineRule="exact"/>
        <w:ind w:left="315" w:leftChars="-6" w:hanging="327" w:hangingChars="156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2. 申请主体为机构的，表后请附申请机构授权委托办理更正事宜的授权委托书、</w:t>
      </w:r>
      <w:r>
        <w:rPr>
          <w:rFonts w:hint="default" w:ascii="Times New Roman" w:hAnsi="Times New Roman" w:eastAsia="方正仿宋简体" w:cs="Times New Roman"/>
          <w:lang w:eastAsia="zh-CN"/>
        </w:rPr>
        <w:t>统一社会信用</w:t>
      </w:r>
      <w:r>
        <w:rPr>
          <w:rFonts w:hint="default" w:ascii="Times New Roman" w:hAnsi="Times New Roman" w:eastAsia="方正仿宋简体" w:cs="Times New Roman"/>
        </w:rPr>
        <w:t>代码证复印件</w:t>
      </w:r>
      <w:r>
        <w:rPr>
          <w:rFonts w:hint="default" w:ascii="Times New Roman" w:hAnsi="Times New Roman" w:eastAsia="方正仿宋简体" w:cs="Times New Roman"/>
          <w:lang w:eastAsia="zh-CN"/>
        </w:rPr>
        <w:t>、</w:t>
      </w:r>
      <w:r>
        <w:rPr>
          <w:rFonts w:hint="default" w:ascii="Times New Roman" w:hAnsi="Times New Roman" w:eastAsia="方正仿宋简体" w:cs="Times New Roman"/>
        </w:rPr>
        <w:t>办理人居民身份证复印件；</w:t>
      </w:r>
    </w:p>
    <w:p>
      <w:pPr>
        <w:spacing w:line="400" w:lineRule="exac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3. 申请原因请另附书面详细说明；</w:t>
      </w:r>
    </w:p>
    <w:p>
      <w:pPr>
        <w:spacing w:line="400" w:lineRule="exact"/>
        <w:ind w:left="315" w:hanging="315" w:hangingChars="150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4. 诚信信息所对应的决定或者行为已经复议、诉讼</w:t>
      </w:r>
      <w:r>
        <w:rPr>
          <w:rFonts w:hint="default" w:ascii="Times New Roman" w:hAnsi="Times New Roman" w:eastAsia="方正仿宋简体" w:cs="Times New Roman"/>
          <w:kern w:val="0"/>
        </w:rPr>
        <w:t>等</w:t>
      </w:r>
      <w:r>
        <w:rPr>
          <w:rFonts w:hint="default" w:ascii="Times New Roman" w:hAnsi="Times New Roman" w:eastAsia="方正仿宋简体" w:cs="Times New Roman"/>
        </w:rPr>
        <w:t>法定程序撤销或变更的，应该提供复议决定、司法裁判等文件复印件；</w:t>
      </w:r>
    </w:p>
    <w:p>
      <w:pPr>
        <w:spacing w:line="400" w:lineRule="exact"/>
        <w:ind w:left="315" w:leftChars="-6" w:hanging="327" w:hangingChars="156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5. 办理人默认为联系人。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2010601030101010101"/>
    <w:charset w:val="00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DD17"/>
    <w:rsid w:val="3FF72C8B"/>
    <w:rsid w:val="5DFFDD17"/>
    <w:rsid w:val="7D67A9ED"/>
    <w:rsid w:val="8F7DE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2024-09-24T22:07:00Z</dcterms:created>
  <dc:creator>李宏博：拟稿</dc:creator>
  <cp:lastModifiedBy>uos</cp:lastModifiedBy>
  <dcterms:modified xsi:type="dcterms:W3CDTF">2024-09-24T16:47:45Z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9F319413D75D18381D57F266E8A1E987</vt:lpwstr>
  </property>
</Properties>
</file>